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329"/>
        <w:gridCol w:w="1330"/>
        <w:gridCol w:w="1330"/>
        <w:gridCol w:w="667"/>
        <w:gridCol w:w="671"/>
        <w:gridCol w:w="1325"/>
        <w:gridCol w:w="1387"/>
        <w:gridCol w:w="1330"/>
      </w:tblGrid>
      <w:tr w:rsidR="00EF0E2C" w14:paraId="4ED44E9E" w14:textId="77777777" w:rsidTr="7F5FDCC7">
        <w:trPr>
          <w:trHeight w:val="990"/>
        </w:trPr>
        <w:tc>
          <w:tcPr>
            <w:tcW w:w="5000" w:type="pct"/>
            <w:gridSpan w:val="8"/>
            <w:shd w:val="clear" w:color="auto" w:fill="00B050"/>
          </w:tcPr>
          <w:p w14:paraId="69647B1F" w14:textId="0CD73D94" w:rsidR="00EF0E2C" w:rsidRPr="00EF0E2C" w:rsidRDefault="007967A0" w:rsidP="00EF0E2C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MARCH</w:t>
            </w:r>
            <w:r w:rsidR="00EF0E2C" w:rsidRPr="00EF0E2C">
              <w:rPr>
                <w:sz w:val="72"/>
                <w:szCs w:val="72"/>
              </w:rPr>
              <w:t xml:space="preserve">     </w:t>
            </w:r>
            <w:r w:rsidR="00EF0E2C">
              <w:rPr>
                <w:sz w:val="72"/>
                <w:szCs w:val="72"/>
              </w:rPr>
              <w:t xml:space="preserve">                          </w:t>
            </w:r>
            <w:r w:rsidR="00EF0E2C" w:rsidRPr="00EF0E2C">
              <w:rPr>
                <w:sz w:val="72"/>
                <w:szCs w:val="72"/>
              </w:rPr>
              <w:t xml:space="preserve"> 2026</w:t>
            </w:r>
          </w:p>
        </w:tc>
      </w:tr>
      <w:tr w:rsidR="00EF0E2C" w:rsidRPr="003F1620" w14:paraId="18B34BB1" w14:textId="77777777" w:rsidTr="7F5FDCC7">
        <w:trPr>
          <w:trHeight w:hRule="exact" w:val="225"/>
        </w:trPr>
        <w:tc>
          <w:tcPr>
            <w:tcW w:w="2485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7078611" w14:textId="77777777" w:rsidR="00EF0E2C" w:rsidRPr="003F1620" w:rsidRDefault="00EF0E2C" w:rsidP="0043753D"/>
        </w:tc>
        <w:tc>
          <w:tcPr>
            <w:tcW w:w="2515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6AF288B" w14:textId="77777777" w:rsidR="00EF0E2C" w:rsidRPr="003F1620" w:rsidRDefault="00EF0E2C" w:rsidP="0043753D"/>
        </w:tc>
      </w:tr>
      <w:tr w:rsidR="00EF0E2C" w14:paraId="19EA54F8" w14:textId="77777777" w:rsidTr="7F5FDCC7">
        <w:tblPrEx>
          <w:tblLook w:val="04A0" w:firstRow="1" w:lastRow="0" w:firstColumn="1" w:lastColumn="0" w:noHBand="0" w:noVBand="1"/>
        </w:tblPrEx>
        <w:tc>
          <w:tcPr>
            <w:tcW w:w="709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6B8E0F" w14:textId="77777777" w:rsidR="00EF0E2C" w:rsidRDefault="00000000" w:rsidP="0043753D">
            <w:pPr>
              <w:pStyle w:val="Days"/>
            </w:pPr>
            <w:sdt>
              <w:sdtPr>
                <w:id w:val="1562675323"/>
                <w:placeholder>
                  <w:docPart w:val="371041E6B5D54EBE8E915FE41392127F"/>
                </w:placeholder>
                <w:temporary/>
                <w:showingPlcHdr/>
                <w15:appearance w15:val="hidden"/>
              </w:sdtPr>
              <w:sdtContent>
                <w:r w:rsidR="00EF0E2C">
                  <w:t>Sunday</w:t>
                </w:r>
              </w:sdtContent>
            </w:sdt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635973D" w14:textId="77777777" w:rsidR="00EF0E2C" w:rsidRDefault="00000000" w:rsidP="0043753D">
            <w:pPr>
              <w:pStyle w:val="Days"/>
            </w:pPr>
            <w:sdt>
              <w:sdtPr>
                <w:id w:val="580344322"/>
                <w:placeholder>
                  <w:docPart w:val="8FC60F7AF27E480197FFDF6A66C932FA"/>
                </w:placeholder>
                <w:temporary/>
                <w:showingPlcHdr/>
                <w15:appearance w15:val="hidden"/>
              </w:sdtPr>
              <w:sdtContent>
                <w:r w:rsidR="00EF0E2C">
                  <w:t>Monday</w:t>
                </w:r>
              </w:sdtContent>
            </w:sdt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F7C511" w14:textId="77777777" w:rsidR="00EF0E2C" w:rsidRDefault="00000000" w:rsidP="0043753D">
            <w:pPr>
              <w:pStyle w:val="Days"/>
            </w:pPr>
            <w:sdt>
              <w:sdtPr>
                <w:id w:val="1287234777"/>
                <w:placeholder>
                  <w:docPart w:val="2A977612DBAB4E90B6F77EA7CB40E552"/>
                </w:placeholder>
                <w:temporary/>
                <w:showingPlcHdr/>
                <w15:appearance w15:val="hidden"/>
              </w:sdtPr>
              <w:sdtContent>
                <w:r w:rsidR="00EF0E2C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500912" w14:textId="77777777" w:rsidR="00EF0E2C" w:rsidRDefault="00000000" w:rsidP="7F5FDCC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1160827"/>
                <w:placeholder>
                  <w:docPart w:val="A903AF9F7C0A49A59EC2EA243E2B9697"/>
                </w:placeholder>
                <w:temporary/>
                <w:showingPlcHdr/>
                <w15:appearance w15:val="hidden"/>
              </w:sdtPr>
              <w:sdtContent>
                <w:r w:rsidR="00EF0E2C" w:rsidRPr="7F5FDCC7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578E6F5" w14:textId="77777777" w:rsidR="00EF0E2C" w:rsidRDefault="00000000" w:rsidP="0043753D">
            <w:pPr>
              <w:pStyle w:val="Days"/>
            </w:pPr>
            <w:sdt>
              <w:sdtPr>
                <w:id w:val="-402686083"/>
                <w:placeholder>
                  <w:docPart w:val="A61705B3609C437F99AE9DA83071635E"/>
                </w:placeholder>
                <w:temporary/>
                <w:showingPlcHdr/>
                <w15:appearance w15:val="hidden"/>
              </w:sdtPr>
              <w:sdtContent>
                <w:r w:rsidR="00EF0E2C">
                  <w:t>Thursday</w:t>
                </w:r>
              </w:sdtContent>
            </w:sdt>
          </w:p>
        </w:tc>
        <w:tc>
          <w:tcPr>
            <w:tcW w:w="74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4122A9" w14:textId="77777777" w:rsidR="00EF0E2C" w:rsidRDefault="00000000" w:rsidP="0043753D">
            <w:pPr>
              <w:pStyle w:val="Days"/>
            </w:pPr>
            <w:sdt>
              <w:sdtPr>
                <w:id w:val="1069775436"/>
                <w:placeholder>
                  <w:docPart w:val="FDB508F672A64F3EA8BDEA1A0FE0CA52"/>
                </w:placeholder>
                <w:temporary/>
                <w:showingPlcHdr/>
                <w15:appearance w15:val="hidden"/>
              </w:sdtPr>
              <w:sdtContent>
                <w:r w:rsidR="00EF0E2C">
                  <w:t>Friday</w:t>
                </w:r>
              </w:sdtContent>
            </w:sdt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DBAF8C" w14:textId="77777777" w:rsidR="00EF0E2C" w:rsidRDefault="00000000" w:rsidP="0043753D">
            <w:pPr>
              <w:pStyle w:val="Days"/>
            </w:pPr>
            <w:sdt>
              <w:sdtPr>
                <w:id w:val="103626414"/>
                <w:placeholder>
                  <w:docPart w:val="DB3F5FC67922456C82AB2A5241B9127B"/>
                </w:placeholder>
                <w:temporary/>
                <w:showingPlcHdr/>
                <w15:appearance w15:val="hidden"/>
              </w:sdtPr>
              <w:sdtContent>
                <w:r w:rsidR="00EF0E2C">
                  <w:t>Saturday</w:t>
                </w:r>
              </w:sdtContent>
            </w:sdt>
          </w:p>
        </w:tc>
      </w:tr>
      <w:tr w:rsidR="00EF0E2C" w14:paraId="71779AB0" w14:textId="77777777" w:rsidTr="7F5FDCC7">
        <w:tblPrEx>
          <w:tblLook w:val="04A0" w:firstRow="1" w:lastRow="0" w:firstColumn="1" w:lastColumn="0" w:noHBand="0" w:noVBand="1"/>
        </w:tblPrEx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CA7008" w14:textId="77777777" w:rsidR="00EF0E2C" w:rsidRDefault="00EF0E2C" w:rsidP="0043753D">
            <w:pPr>
              <w:pStyle w:val="Dates"/>
            </w:pPr>
            <w:r>
              <w:t>1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8B6C0" w14:textId="77777777" w:rsidR="00EF0E2C" w:rsidRDefault="00EF0E2C" w:rsidP="0043753D">
            <w:pPr>
              <w:pStyle w:val="Dates"/>
            </w:pPr>
            <w:r w:rsidRPr="00EF053A">
              <w:t>2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7C768" w14:textId="77777777" w:rsidR="00EF0E2C" w:rsidRDefault="00EF0E2C" w:rsidP="0043753D">
            <w:pPr>
              <w:pStyle w:val="Dates"/>
            </w:pPr>
            <w:r w:rsidRPr="00EF053A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9AA96" w14:textId="77777777" w:rsidR="00EF0E2C" w:rsidRDefault="00EF0E2C" w:rsidP="0043753D">
            <w:pPr>
              <w:pStyle w:val="Dates"/>
            </w:pPr>
            <w:r w:rsidRPr="00EF053A">
              <w:t>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2131C" w14:textId="77777777" w:rsidR="00EF0E2C" w:rsidRDefault="00EF0E2C" w:rsidP="0043753D">
            <w:pPr>
              <w:pStyle w:val="Dates"/>
            </w:pPr>
            <w:r w:rsidRPr="00EF053A">
              <w:t>5</w:t>
            </w:r>
          </w:p>
        </w:tc>
        <w:tc>
          <w:tcPr>
            <w:tcW w:w="74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B3F21C" w14:textId="77777777" w:rsidR="00EF0E2C" w:rsidRDefault="00EF0E2C" w:rsidP="0043753D">
            <w:pPr>
              <w:pStyle w:val="Dates"/>
            </w:pPr>
            <w:r w:rsidRPr="00EF053A">
              <w:t>6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C0D51" w14:textId="77777777" w:rsidR="00EF0E2C" w:rsidRDefault="00EF0E2C" w:rsidP="0043753D">
            <w:pPr>
              <w:pStyle w:val="Dates"/>
            </w:pPr>
            <w:r w:rsidRPr="00EF053A">
              <w:t>7</w:t>
            </w:r>
          </w:p>
        </w:tc>
      </w:tr>
      <w:tr w:rsidR="001455A9" w14:paraId="5663CFC4" w14:textId="77777777" w:rsidTr="7F5FDCC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764FF8" w14:textId="77777777" w:rsidR="001455A9" w:rsidRDefault="001455A9" w:rsidP="001455A9"/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6A4A7" w14:textId="51BE27B7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7600D" w14:textId="500142BB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CB435" w14:textId="07C55694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FD6678" w14:textId="589BFB25" w:rsidR="001455A9" w:rsidRDefault="001455A9" w:rsidP="001455A9">
            <w:pPr>
              <w:jc w:val="center"/>
            </w:pPr>
            <w:r>
              <w:t>PROGRAM 2:30-5 PM</w:t>
            </w:r>
          </w:p>
          <w:p w14:paraId="008152A0" w14:textId="3BEAD695" w:rsidR="001455A9" w:rsidRDefault="05FD743C" w:rsidP="001455A9">
            <w:pPr>
              <w:jc w:val="center"/>
            </w:pPr>
            <w:r>
              <w:t>____________</w:t>
            </w:r>
          </w:p>
          <w:p w14:paraId="15084F67" w14:textId="387EB224" w:rsidR="001455A9" w:rsidRDefault="05FD743C" w:rsidP="001455A9">
            <w:pPr>
              <w:jc w:val="center"/>
            </w:pPr>
            <w:r>
              <w:t xml:space="preserve">FAMILY DINNER </w:t>
            </w:r>
          </w:p>
          <w:p w14:paraId="6CDA14CA" w14:textId="0A5DAA07" w:rsidR="001455A9" w:rsidRDefault="05FD743C" w:rsidP="001455A9">
            <w:pPr>
              <w:jc w:val="center"/>
            </w:pPr>
            <w:r>
              <w:t>5;30-7 PM</w:t>
            </w:r>
          </w:p>
        </w:tc>
        <w:tc>
          <w:tcPr>
            <w:tcW w:w="74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5C8ACA" w14:textId="50787BE2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450F2B" w14:textId="77777777" w:rsidR="001455A9" w:rsidRDefault="001455A9" w:rsidP="001455A9"/>
        </w:tc>
      </w:tr>
      <w:tr w:rsidR="001455A9" w14:paraId="6EEB1856" w14:textId="77777777" w:rsidTr="7F5FDCC7">
        <w:tblPrEx>
          <w:tblLook w:val="04A0" w:firstRow="1" w:lastRow="0" w:firstColumn="1" w:lastColumn="0" w:noHBand="0" w:noVBand="1"/>
        </w:tblPrEx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688AA" w14:textId="77777777" w:rsidR="001455A9" w:rsidRDefault="001455A9" w:rsidP="001455A9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55C244" w14:textId="77777777" w:rsidR="001455A9" w:rsidRDefault="001455A9" w:rsidP="001455A9">
            <w:pPr>
              <w:pStyle w:val="Dates"/>
            </w:pPr>
            <w:r w:rsidRPr="00EF053A">
              <w:t>9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0A82BE" w14:textId="77777777" w:rsidR="001455A9" w:rsidRDefault="001455A9" w:rsidP="001455A9">
            <w:pPr>
              <w:pStyle w:val="Dates"/>
            </w:pPr>
            <w:r w:rsidRPr="00EF053A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69D45" w14:textId="77777777" w:rsidR="001455A9" w:rsidRDefault="001455A9" w:rsidP="001455A9">
            <w:pPr>
              <w:pStyle w:val="Dates"/>
            </w:pPr>
            <w:r w:rsidRPr="00EF053A">
              <w:t>11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C4FC9" w14:textId="77777777" w:rsidR="001455A9" w:rsidRDefault="001455A9" w:rsidP="001455A9">
            <w:pPr>
              <w:pStyle w:val="Dates"/>
            </w:pPr>
            <w:r w:rsidRPr="00EF053A">
              <w:t>12</w:t>
            </w:r>
          </w:p>
        </w:tc>
        <w:tc>
          <w:tcPr>
            <w:tcW w:w="74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00"/>
          </w:tcPr>
          <w:p w14:paraId="315DA531" w14:textId="77777777" w:rsidR="001455A9" w:rsidRDefault="001455A9" w:rsidP="001455A9">
            <w:pPr>
              <w:pStyle w:val="Dates"/>
            </w:pPr>
            <w:r w:rsidRPr="00EF053A">
              <w:t>13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7141A" w14:textId="77777777" w:rsidR="001455A9" w:rsidRDefault="001455A9" w:rsidP="001455A9">
            <w:pPr>
              <w:pStyle w:val="Dates"/>
            </w:pPr>
            <w:r w:rsidRPr="00EF053A">
              <w:t>14</w:t>
            </w:r>
          </w:p>
        </w:tc>
      </w:tr>
      <w:tr w:rsidR="001455A9" w14:paraId="2F0B6AD4" w14:textId="77777777" w:rsidTr="7F5FDCC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1194DA" w14:textId="77777777" w:rsidR="001455A9" w:rsidRDefault="001455A9" w:rsidP="001455A9"/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88418A" w14:textId="7EB42663" w:rsidR="001455A9" w:rsidRPr="00DF7D7E" w:rsidRDefault="00706467" w:rsidP="001455A9">
            <w:pPr>
              <w:jc w:val="center"/>
              <w:rPr>
                <w:b/>
                <w:bCs/>
              </w:rPr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73CDF" w14:textId="745620B5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F72CDF" w14:textId="30575D67" w:rsidR="001455A9" w:rsidRDefault="001455A9" w:rsidP="00706467">
            <w:pPr>
              <w:jc w:val="center"/>
            </w:pPr>
            <w:r>
              <w:t>PROGRAM 2:30-5 PM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815C7F" w14:textId="4870D4D5" w:rsidR="001455A9" w:rsidRDefault="001455A9" w:rsidP="00706467">
            <w:pPr>
              <w:jc w:val="center"/>
            </w:pPr>
            <w:r>
              <w:t>PROGRAM 2:30-5 PM</w:t>
            </w:r>
          </w:p>
        </w:tc>
        <w:tc>
          <w:tcPr>
            <w:tcW w:w="74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00"/>
          </w:tcPr>
          <w:p w14:paraId="72221582" w14:textId="438AA922" w:rsidR="00B160FE" w:rsidRPr="004732A7" w:rsidRDefault="004732A7" w:rsidP="7F5FDCC7">
            <w:pPr>
              <w:spacing w:before="0" w:after="0"/>
              <w:jc w:val="center"/>
              <w:rPr>
                <w:sz w:val="16"/>
                <w:szCs w:val="16"/>
              </w:rPr>
            </w:pPr>
            <w:r w:rsidRPr="7F5FDCC7">
              <w:rPr>
                <w:sz w:val="16"/>
                <w:szCs w:val="16"/>
              </w:rPr>
              <w:t>NO PROGRAM</w:t>
            </w:r>
          </w:p>
          <w:p w14:paraId="74C66D25" w14:textId="6D90AC8A" w:rsidR="001455A9" w:rsidRDefault="5DB055C6" w:rsidP="7F5FDCC7">
            <w:pPr>
              <w:jc w:val="center"/>
              <w:rPr>
                <w:b/>
                <w:bCs/>
              </w:rPr>
            </w:pPr>
            <w:r w:rsidRPr="7F5FDCC7">
              <w:rPr>
                <w:b/>
                <w:bCs/>
              </w:rPr>
              <w:t>Drop-in Hours 10a-5p</w:t>
            </w:r>
            <w:r w:rsidR="51A00080" w:rsidRPr="7F5FDCC7">
              <w:rPr>
                <w:b/>
                <w:bCs/>
              </w:rPr>
              <w:t>*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60BB0" w14:textId="20A02174" w:rsidR="001455A9" w:rsidRPr="00DF7D7E" w:rsidRDefault="001455A9" w:rsidP="001455A9">
            <w:pPr>
              <w:jc w:val="center"/>
              <w:rPr>
                <w:b/>
                <w:bCs/>
              </w:rPr>
            </w:pPr>
          </w:p>
        </w:tc>
      </w:tr>
      <w:tr w:rsidR="001455A9" w14:paraId="1DEE1958" w14:textId="77777777" w:rsidTr="7F5FDCC7">
        <w:tblPrEx>
          <w:tblLook w:val="04A0" w:firstRow="1" w:lastRow="0" w:firstColumn="1" w:lastColumn="0" w:noHBand="0" w:noVBand="1"/>
        </w:tblPrEx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0E25A6" w14:textId="77777777" w:rsidR="001455A9" w:rsidRDefault="001455A9" w:rsidP="001455A9">
            <w:pPr>
              <w:pStyle w:val="Dates"/>
            </w:pPr>
            <w:r>
              <w:t>15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C73AF5" w14:textId="77777777" w:rsidR="001455A9" w:rsidRDefault="001455A9" w:rsidP="00402511">
            <w:pPr>
              <w:pStyle w:val="Dates"/>
            </w:pPr>
            <w:r w:rsidRPr="00EF053A">
              <w:t>16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92D050"/>
          </w:tcPr>
          <w:p w14:paraId="2F2D80D4" w14:textId="77777777" w:rsidR="001455A9" w:rsidRDefault="001455A9" w:rsidP="001455A9">
            <w:pPr>
              <w:pStyle w:val="Dates"/>
            </w:pPr>
            <w:r w:rsidRPr="00EF053A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404DA" w14:textId="77777777" w:rsidR="001455A9" w:rsidRDefault="001455A9" w:rsidP="001455A9">
            <w:pPr>
              <w:pStyle w:val="Dates"/>
            </w:pPr>
            <w:r w:rsidRPr="00EF053A">
              <w:t>18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2B161B" w14:textId="77777777" w:rsidR="001455A9" w:rsidRDefault="001455A9" w:rsidP="001455A9">
            <w:pPr>
              <w:pStyle w:val="Dates"/>
            </w:pPr>
            <w:r w:rsidRPr="00EF053A">
              <w:t>19</w:t>
            </w:r>
          </w:p>
        </w:tc>
        <w:tc>
          <w:tcPr>
            <w:tcW w:w="74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0B050"/>
          </w:tcPr>
          <w:p w14:paraId="67FBEDD6" w14:textId="77777777" w:rsidR="001455A9" w:rsidRDefault="001455A9" w:rsidP="001455A9">
            <w:pPr>
              <w:pStyle w:val="Dates"/>
            </w:pPr>
            <w:r w:rsidRPr="00EF053A">
              <w:t>20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01763" w14:textId="77777777" w:rsidR="001455A9" w:rsidRDefault="001455A9" w:rsidP="001455A9">
            <w:pPr>
              <w:pStyle w:val="Dates"/>
            </w:pPr>
            <w:r w:rsidRPr="00EF053A">
              <w:t>21</w:t>
            </w:r>
          </w:p>
        </w:tc>
      </w:tr>
      <w:tr w:rsidR="001455A9" w14:paraId="35743EDA" w14:textId="77777777" w:rsidTr="7F5FDCC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EF96B" w14:textId="6A2CF5A7" w:rsidR="001455A9" w:rsidRDefault="001455A9" w:rsidP="001455A9">
            <w:pPr>
              <w:jc w:val="center"/>
            </w:pP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35D68" w14:textId="60319BB3" w:rsidR="001455A9" w:rsidRPr="00DF7D7E" w:rsidRDefault="00706467" w:rsidP="004025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92D050"/>
          </w:tcPr>
          <w:p w14:paraId="418A08DB" w14:textId="77777777" w:rsidR="001455A9" w:rsidRPr="00094F6D" w:rsidRDefault="00706467" w:rsidP="001455A9">
            <w:pPr>
              <w:jc w:val="center"/>
              <w:rPr>
                <w:sz w:val="16"/>
                <w:szCs w:val="16"/>
              </w:rPr>
            </w:pPr>
            <w:r w:rsidRPr="00094F6D">
              <w:rPr>
                <w:sz w:val="16"/>
                <w:szCs w:val="16"/>
              </w:rPr>
              <w:t>PROGRAM 2:30-5 PM</w:t>
            </w:r>
          </w:p>
          <w:p w14:paraId="73E328F5" w14:textId="17B71166" w:rsidR="00BE7414" w:rsidRPr="00094F6D" w:rsidRDefault="00F616BF" w:rsidP="001455A9">
            <w:pPr>
              <w:jc w:val="center"/>
              <w:rPr>
                <w:b/>
                <w:bCs/>
                <w:sz w:val="16"/>
                <w:szCs w:val="16"/>
              </w:rPr>
            </w:pPr>
            <w:r w:rsidRPr="00094F6D">
              <w:rPr>
                <w:b/>
                <w:bCs/>
                <w:sz w:val="16"/>
                <w:szCs w:val="16"/>
              </w:rPr>
              <w:t>St. Patrick’s</w:t>
            </w:r>
            <w:r w:rsidR="00BE7414" w:rsidRPr="00094F6D">
              <w:rPr>
                <w:b/>
                <w:bCs/>
                <w:sz w:val="16"/>
                <w:szCs w:val="16"/>
              </w:rPr>
              <w:t xml:space="preserve"> Day!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A73876" w14:textId="290833BC" w:rsidR="001455A9" w:rsidRPr="00DF7D7E" w:rsidRDefault="00706467" w:rsidP="001455A9">
            <w:pPr>
              <w:jc w:val="center"/>
              <w:rPr>
                <w:b/>
                <w:bCs/>
              </w:rPr>
            </w:pPr>
            <w:r>
              <w:t>PROGRAM 2:30-5 PM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2DF1A3" w14:textId="3AB5754F" w:rsidR="001455A9" w:rsidRPr="00DF7D7E" w:rsidRDefault="00706467" w:rsidP="001455A9">
            <w:pPr>
              <w:jc w:val="center"/>
              <w:rPr>
                <w:b/>
                <w:bCs/>
              </w:rPr>
            </w:pPr>
            <w:r>
              <w:t>PROGRAM 2:30-5 PM</w:t>
            </w:r>
          </w:p>
        </w:tc>
        <w:tc>
          <w:tcPr>
            <w:tcW w:w="74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0B050"/>
          </w:tcPr>
          <w:p w14:paraId="74A1D948" w14:textId="77777777" w:rsidR="005F2C73" w:rsidRDefault="00706467" w:rsidP="00402511">
            <w:pPr>
              <w:jc w:val="center"/>
              <w:rPr>
                <w:sz w:val="16"/>
                <w:szCs w:val="16"/>
              </w:rPr>
            </w:pPr>
            <w:r w:rsidRPr="005F2C73">
              <w:rPr>
                <w:sz w:val="16"/>
                <w:szCs w:val="16"/>
              </w:rPr>
              <w:t xml:space="preserve">PROGRAM </w:t>
            </w:r>
          </w:p>
          <w:p w14:paraId="25372FB9" w14:textId="664EB5D0" w:rsidR="001455A9" w:rsidRPr="005F2C73" w:rsidRDefault="00706467" w:rsidP="00402511">
            <w:pPr>
              <w:jc w:val="center"/>
              <w:rPr>
                <w:sz w:val="16"/>
                <w:szCs w:val="16"/>
              </w:rPr>
            </w:pPr>
            <w:r w:rsidRPr="005F2C73">
              <w:rPr>
                <w:sz w:val="16"/>
                <w:szCs w:val="16"/>
              </w:rPr>
              <w:t>2:30-5 PM</w:t>
            </w:r>
          </w:p>
          <w:p w14:paraId="0B9BF447" w14:textId="09A32E20" w:rsidR="005F2C73" w:rsidRPr="00DF7D7E" w:rsidRDefault="005F2C73" w:rsidP="00402511">
            <w:pPr>
              <w:jc w:val="center"/>
              <w:rPr>
                <w:b/>
                <w:bCs/>
              </w:rPr>
            </w:pPr>
            <w:r w:rsidRPr="005F2C73">
              <w:rPr>
                <w:b/>
                <w:bCs/>
                <w:sz w:val="16"/>
                <w:szCs w:val="16"/>
              </w:rPr>
              <w:t>FIRST DAY OF SPRING!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6F725" w14:textId="6D58CBC7" w:rsidR="001455A9" w:rsidRDefault="05EC94D2" w:rsidP="7F5FDCC7">
            <w:pPr>
              <w:jc w:val="center"/>
            </w:pPr>
            <w:r>
              <w:t xml:space="preserve">POLAR PLUNGE </w:t>
            </w:r>
            <w:r w:rsidR="00137968">
              <w:t xml:space="preserve">@ </w:t>
            </w:r>
            <w:r w:rsidR="00137968" w:rsidRPr="00137968">
              <w:rPr>
                <w:sz w:val="14"/>
                <w:szCs w:val="14"/>
              </w:rPr>
              <w:t>OAKLAND BOAT LA</w:t>
            </w:r>
            <w:r w:rsidR="00115CDF">
              <w:rPr>
                <w:sz w:val="14"/>
                <w:szCs w:val="14"/>
              </w:rPr>
              <w:t>NDING</w:t>
            </w:r>
          </w:p>
        </w:tc>
      </w:tr>
      <w:tr w:rsidR="001455A9" w14:paraId="05BC260A" w14:textId="77777777" w:rsidTr="7F5FDCC7">
        <w:tblPrEx>
          <w:tblLook w:val="04A0" w:firstRow="1" w:lastRow="0" w:firstColumn="1" w:lastColumn="0" w:noHBand="0" w:noVBand="1"/>
        </w:tblPrEx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C0723" w14:textId="77777777" w:rsidR="001455A9" w:rsidRDefault="001455A9" w:rsidP="001455A9">
            <w:pPr>
              <w:pStyle w:val="Dates"/>
            </w:pPr>
            <w:r>
              <w:t>22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CAB0AB" w14:textId="77777777" w:rsidR="001455A9" w:rsidRDefault="001455A9" w:rsidP="001455A9">
            <w:pPr>
              <w:pStyle w:val="Dates"/>
            </w:pPr>
            <w:r w:rsidRPr="00EF053A">
              <w:t>23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859A0" w14:textId="77777777" w:rsidR="001455A9" w:rsidRDefault="001455A9" w:rsidP="001455A9">
            <w:pPr>
              <w:pStyle w:val="Dates"/>
            </w:pPr>
            <w:r w:rsidRPr="00EF053A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C3303B" w14:textId="77777777" w:rsidR="001455A9" w:rsidRDefault="001455A9" w:rsidP="001455A9">
            <w:pPr>
              <w:pStyle w:val="Dates"/>
            </w:pPr>
            <w:r w:rsidRPr="00EF053A">
              <w:t>25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E30DC" w14:textId="77777777" w:rsidR="001455A9" w:rsidRDefault="001455A9" w:rsidP="001455A9">
            <w:pPr>
              <w:pStyle w:val="Dates"/>
            </w:pPr>
            <w:r w:rsidRPr="00EF053A">
              <w:t>26</w:t>
            </w:r>
          </w:p>
        </w:tc>
        <w:tc>
          <w:tcPr>
            <w:tcW w:w="74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453147" w14:textId="77777777" w:rsidR="001455A9" w:rsidRDefault="001455A9" w:rsidP="001455A9">
            <w:pPr>
              <w:pStyle w:val="Dates"/>
            </w:pPr>
            <w:r w:rsidRPr="00EF053A">
              <w:t>27</w:t>
            </w:r>
          </w:p>
        </w:tc>
        <w:tc>
          <w:tcPr>
            <w:tcW w:w="7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043F6" w14:textId="77777777" w:rsidR="001455A9" w:rsidRDefault="001455A9" w:rsidP="001455A9">
            <w:pPr>
              <w:pStyle w:val="Dates"/>
            </w:pPr>
            <w:r w:rsidRPr="00EF053A">
              <w:t>28</w:t>
            </w:r>
          </w:p>
        </w:tc>
      </w:tr>
      <w:tr w:rsidR="001455A9" w14:paraId="541EDF77" w14:textId="77777777" w:rsidTr="7F5FDCC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0BEFCD" w14:textId="77777777" w:rsidR="001455A9" w:rsidRDefault="001455A9" w:rsidP="001455A9">
            <w:pPr>
              <w:jc w:val="center"/>
            </w:pP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FB5EB8" w14:textId="662CB971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D8B1E" w14:textId="1AF37EC4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7EC250" w14:textId="018E2EBF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F12452" w14:textId="32C235DA" w:rsidR="001455A9" w:rsidRDefault="001455A9" w:rsidP="001455A9">
            <w:pPr>
              <w:jc w:val="center"/>
            </w:pPr>
            <w:r>
              <w:t>PROGRAM 2:30-5 PM</w:t>
            </w:r>
          </w:p>
        </w:tc>
        <w:tc>
          <w:tcPr>
            <w:tcW w:w="74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0B2C8B" w14:textId="3E773835" w:rsidR="001455A9" w:rsidRDefault="00706467" w:rsidP="001455A9">
            <w:pPr>
              <w:jc w:val="center"/>
            </w:pPr>
            <w:r>
              <w:t>PROGRAM 2:30-5 PM</w:t>
            </w:r>
          </w:p>
        </w:tc>
        <w:tc>
          <w:tcPr>
            <w:tcW w:w="7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B8804D" w14:textId="77777777" w:rsidR="001455A9" w:rsidRDefault="001455A9" w:rsidP="001455A9"/>
        </w:tc>
      </w:tr>
    </w:tbl>
    <w:p w14:paraId="02F45A32" w14:textId="77777777" w:rsidR="001455A9" w:rsidRPr="00A8101A" w:rsidRDefault="001455A9" w:rsidP="001455A9">
      <w:pPr>
        <w:spacing w:line="360" w:lineRule="auto"/>
        <w:rPr>
          <w:b/>
          <w:bCs/>
          <w:sz w:val="28"/>
          <w:szCs w:val="28"/>
        </w:rPr>
      </w:pPr>
    </w:p>
    <w:p w14:paraId="5C35F08D" w14:textId="27EE41B1" w:rsidR="001455A9" w:rsidRDefault="001455A9" w:rsidP="7F5FDCC7">
      <w:pPr>
        <w:spacing w:line="360" w:lineRule="auto"/>
        <w:jc w:val="center"/>
        <w:rPr>
          <w:b/>
          <w:bCs/>
          <w:color w:val="92D050"/>
          <w:sz w:val="28"/>
          <w:szCs w:val="28"/>
        </w:rPr>
      </w:pPr>
      <w:r w:rsidRPr="7F5FDCC7">
        <w:rPr>
          <w:b/>
          <w:bCs/>
          <w:color w:val="00B050"/>
          <w:sz w:val="28"/>
          <w:szCs w:val="28"/>
          <w:u w:val="single"/>
        </w:rPr>
        <w:t xml:space="preserve">FRIDAY, </w:t>
      </w:r>
      <w:r w:rsidR="00A8101A" w:rsidRPr="7F5FDCC7">
        <w:rPr>
          <w:b/>
          <w:bCs/>
          <w:color w:val="00B050"/>
          <w:sz w:val="28"/>
          <w:szCs w:val="28"/>
          <w:u w:val="single"/>
        </w:rPr>
        <w:t>MARCH 13</w:t>
      </w:r>
      <w:r w:rsidR="00A8101A" w:rsidRPr="7F5FDCC7">
        <w:rPr>
          <w:b/>
          <w:bCs/>
          <w:color w:val="00B050"/>
          <w:sz w:val="28"/>
          <w:szCs w:val="28"/>
          <w:u w:val="single"/>
          <w:vertAlign w:val="superscript"/>
        </w:rPr>
        <w:t xml:space="preserve">TH </w:t>
      </w:r>
      <w:r w:rsidR="00A8101A" w:rsidRPr="7F5FDCC7">
        <w:rPr>
          <w:b/>
          <w:bCs/>
          <w:color w:val="00B050"/>
          <w:sz w:val="28"/>
          <w:szCs w:val="28"/>
        </w:rPr>
        <w:t xml:space="preserve">: </w:t>
      </w:r>
      <w:r w:rsidR="00A8101A" w:rsidRPr="7F5FDCC7">
        <w:rPr>
          <w:b/>
          <w:bCs/>
          <w:sz w:val="28"/>
          <w:szCs w:val="28"/>
        </w:rPr>
        <w:t xml:space="preserve"> </w:t>
      </w:r>
      <w:r w:rsidR="00A8101A" w:rsidRPr="7F5FDCC7">
        <w:rPr>
          <w:b/>
          <w:bCs/>
          <w:color w:val="92D050"/>
          <w:sz w:val="28"/>
          <w:szCs w:val="28"/>
        </w:rPr>
        <w:t>NO PROGRAM, TEACHER WORKSHOP DAY</w:t>
      </w:r>
    </w:p>
    <w:p w14:paraId="0D1B797E" w14:textId="66DF47FA" w:rsidR="00E73E46" w:rsidRPr="00A8101A" w:rsidRDefault="3DF36580" w:rsidP="7F5FDCC7">
      <w:pPr>
        <w:spacing w:line="360" w:lineRule="auto"/>
        <w:jc w:val="center"/>
        <w:rPr>
          <w:b/>
          <w:bCs/>
          <w:color w:val="92D050"/>
          <w:sz w:val="28"/>
          <w:szCs w:val="28"/>
        </w:rPr>
      </w:pPr>
      <w:r w:rsidRPr="7F5FDCC7">
        <w:rPr>
          <w:b/>
          <w:bCs/>
          <w:color w:val="92D050"/>
          <w:sz w:val="28"/>
          <w:szCs w:val="28"/>
        </w:rPr>
        <w:t>THE ROOM WILL BE OPEN FOR DROP-IN FOR TEENS AGES 13-18</w:t>
      </w:r>
      <w:r w:rsidR="47C1DED8" w:rsidRPr="7F5FDCC7">
        <w:rPr>
          <w:b/>
          <w:bCs/>
          <w:color w:val="92D050"/>
          <w:sz w:val="28"/>
          <w:szCs w:val="28"/>
        </w:rPr>
        <w:t>*</w:t>
      </w:r>
    </w:p>
    <w:p w14:paraId="2E01305F" w14:textId="5DDFA38E" w:rsidR="00E73E46" w:rsidRPr="00A8101A" w:rsidRDefault="3DF36580" w:rsidP="7F5FDCC7">
      <w:pPr>
        <w:spacing w:line="360" w:lineRule="auto"/>
        <w:jc w:val="center"/>
        <w:rPr>
          <w:b/>
          <w:bCs/>
          <w:color w:val="92D050"/>
          <w:sz w:val="28"/>
          <w:szCs w:val="28"/>
        </w:rPr>
      </w:pPr>
      <w:r w:rsidRPr="7F5FDCC7">
        <w:rPr>
          <w:b/>
          <w:bCs/>
          <w:color w:val="92D050"/>
          <w:sz w:val="28"/>
          <w:szCs w:val="28"/>
        </w:rPr>
        <w:t>FROM 10 AM – 5 PM</w:t>
      </w:r>
    </w:p>
    <w:p w14:paraId="3298D111" w14:textId="59ED4694" w:rsidR="3841191F" w:rsidRDefault="3841191F" w:rsidP="7F5FDCC7">
      <w:pPr>
        <w:spacing w:line="360" w:lineRule="auto"/>
        <w:jc w:val="center"/>
        <w:rPr>
          <w:b/>
          <w:bCs/>
          <w:color w:val="00B050"/>
          <w:sz w:val="28"/>
          <w:szCs w:val="28"/>
        </w:rPr>
      </w:pPr>
      <w:r w:rsidRPr="7F5FDCC7">
        <w:rPr>
          <w:b/>
          <w:bCs/>
          <w:color w:val="00B050"/>
          <w:sz w:val="28"/>
          <w:szCs w:val="28"/>
        </w:rPr>
        <w:t>NEXT FAMILY DINNER NIGHT IS THURSDAY, APRIL 2</w:t>
      </w:r>
      <w:r w:rsidRPr="7F5FDCC7">
        <w:rPr>
          <w:b/>
          <w:bCs/>
          <w:color w:val="00B050"/>
          <w:sz w:val="28"/>
          <w:szCs w:val="28"/>
          <w:vertAlign w:val="superscript"/>
        </w:rPr>
        <w:t>ND</w:t>
      </w:r>
      <w:r w:rsidR="5BAA30A4" w:rsidRPr="7F5FDCC7">
        <w:rPr>
          <w:b/>
          <w:bCs/>
          <w:color w:val="00B050"/>
          <w:sz w:val="28"/>
          <w:szCs w:val="28"/>
        </w:rPr>
        <w:t xml:space="preserve"> </w:t>
      </w:r>
    </w:p>
    <w:p w14:paraId="35859DEF" w14:textId="46ED89B1" w:rsidR="7F5FDCC7" w:rsidRDefault="7F5FDCC7" w:rsidP="7F5FDCC7">
      <w:pPr>
        <w:spacing w:line="360" w:lineRule="auto"/>
        <w:jc w:val="center"/>
        <w:rPr>
          <w:b/>
          <w:bCs/>
          <w:sz w:val="28"/>
          <w:szCs w:val="28"/>
        </w:rPr>
      </w:pPr>
    </w:p>
    <w:p w14:paraId="069CE493" w14:textId="10DCE9BD" w:rsidR="00C36579" w:rsidRDefault="00C36579" w:rsidP="7F5FDCC7">
      <w:pPr>
        <w:spacing w:line="360" w:lineRule="auto"/>
        <w:jc w:val="center"/>
        <w:rPr>
          <w:sz w:val="24"/>
          <w:szCs w:val="24"/>
        </w:rPr>
      </w:pPr>
      <w:r w:rsidRPr="7F5FDCC7">
        <w:rPr>
          <w:sz w:val="24"/>
          <w:szCs w:val="24"/>
        </w:rPr>
        <w:t xml:space="preserve">More upcoming events are posted on the AYCC website:  </w:t>
      </w:r>
      <w:hyperlink r:id="rId6">
        <w:r w:rsidRPr="7F5FDCC7">
          <w:rPr>
            <w:rStyle w:val="Hyperlink"/>
            <w:sz w:val="24"/>
            <w:szCs w:val="24"/>
          </w:rPr>
          <w:t>www.clubaycc.org</w:t>
        </w:r>
      </w:hyperlink>
    </w:p>
    <w:p w14:paraId="2D95CFE0" w14:textId="04E097F9" w:rsidR="000C4CCD" w:rsidRPr="00C36579" w:rsidRDefault="000C4CCD" w:rsidP="7F5FDCC7">
      <w:pPr>
        <w:spacing w:before="360"/>
        <w:jc w:val="center"/>
        <w:rPr>
          <w:b/>
          <w:bCs/>
          <w:sz w:val="24"/>
          <w:szCs w:val="24"/>
        </w:rPr>
      </w:pPr>
      <w:r w:rsidRPr="7F5FDCC7">
        <w:rPr>
          <w:b/>
          <w:bCs/>
          <w:sz w:val="24"/>
          <w:szCs w:val="24"/>
        </w:rPr>
        <w:t>REMINDER: AS OF JANUARY 1, 2026</w:t>
      </w:r>
      <w:r w:rsidR="00C36579" w:rsidRPr="7F5FDCC7">
        <w:rPr>
          <w:b/>
          <w:bCs/>
          <w:sz w:val="24"/>
          <w:szCs w:val="24"/>
        </w:rPr>
        <w:t>,</w:t>
      </w:r>
      <w:r w:rsidRPr="7F5FDCC7">
        <w:rPr>
          <w:b/>
          <w:bCs/>
          <w:sz w:val="24"/>
          <w:szCs w:val="24"/>
        </w:rPr>
        <w:t xml:space="preserve"> ALL </w:t>
      </w:r>
      <w:r w:rsidR="00C36579" w:rsidRPr="7F5FDCC7">
        <w:rPr>
          <w:b/>
          <w:bCs/>
          <w:sz w:val="24"/>
          <w:szCs w:val="24"/>
        </w:rPr>
        <w:t>PARENTS/</w:t>
      </w:r>
      <w:r w:rsidRPr="7F5FDCC7">
        <w:rPr>
          <w:b/>
          <w:bCs/>
          <w:sz w:val="24"/>
          <w:szCs w:val="24"/>
        </w:rPr>
        <w:t>PARTICIPANTS NEED TO RE-SIGN THEIR WAIVER AGREEMENTS FOR THE YEAR</w:t>
      </w:r>
      <w:r w:rsidR="00C36579" w:rsidRPr="7F5FDCC7">
        <w:rPr>
          <w:b/>
          <w:bCs/>
          <w:sz w:val="24"/>
          <w:szCs w:val="24"/>
        </w:rPr>
        <w:t>.  PLEASE STOP BY THE FRONT DESK OR ASK TEEN PROGRAM STAFF FOR ASSISTANCE.  IF THESE DO NOT GET SIGNED, YOUTH WILL NO LONGER BE ABLE TO ACCESS THE FACILITY!</w:t>
      </w:r>
    </w:p>
    <w:p w14:paraId="1AE2AA7D" w14:textId="6114635F" w:rsidR="000C4CCD" w:rsidRPr="001455A9" w:rsidRDefault="000C4CCD" w:rsidP="001455A9">
      <w:pPr>
        <w:spacing w:line="360" w:lineRule="auto"/>
        <w:rPr>
          <w:sz w:val="24"/>
          <w:szCs w:val="24"/>
        </w:rPr>
      </w:pPr>
    </w:p>
    <w:sectPr w:rsidR="000C4CCD" w:rsidRPr="001455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7CCA" w14:textId="77777777" w:rsidR="007C2618" w:rsidRDefault="007C2618" w:rsidP="00DF7D7E">
      <w:pPr>
        <w:spacing w:before="0" w:after="0"/>
      </w:pPr>
      <w:r>
        <w:separator/>
      </w:r>
    </w:p>
  </w:endnote>
  <w:endnote w:type="continuationSeparator" w:id="0">
    <w:p w14:paraId="204201A5" w14:textId="77777777" w:rsidR="007C2618" w:rsidRDefault="007C2618" w:rsidP="00DF7D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E3C7" w14:textId="2AE5CE5A" w:rsidR="00C36579" w:rsidRDefault="7F5FDCC7" w:rsidP="7F5FDCC7">
    <w:pPr>
      <w:pStyle w:val="Footer"/>
      <w:jc w:val="center"/>
    </w:pPr>
    <w:r>
      <w:rPr>
        <w:noProof/>
      </w:rPr>
      <w:drawing>
        <wp:inline distT="0" distB="0" distL="0" distR="0" wp14:anchorId="5458D5A4" wp14:editId="1CF859A2">
          <wp:extent cx="1010285" cy="614045"/>
          <wp:effectExtent l="0" t="0" r="0" b="0"/>
          <wp:docPr id="281306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06793" name="Picture 94850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964C" w14:textId="77777777" w:rsidR="007C2618" w:rsidRDefault="007C2618" w:rsidP="00DF7D7E">
      <w:pPr>
        <w:spacing w:before="0" w:after="0"/>
      </w:pPr>
      <w:r>
        <w:separator/>
      </w:r>
    </w:p>
  </w:footnote>
  <w:footnote w:type="continuationSeparator" w:id="0">
    <w:p w14:paraId="4DECBB19" w14:textId="77777777" w:rsidR="007C2618" w:rsidRDefault="007C2618" w:rsidP="00DF7D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AD64" w14:textId="034CA940" w:rsidR="00DF7D7E" w:rsidRPr="004B1BE6" w:rsidRDefault="7F5FDCC7" w:rsidP="00DF7D7E">
    <w:pPr>
      <w:pStyle w:val="Header"/>
      <w:rPr>
        <w:b/>
        <w:bCs/>
        <w:color w:val="00B050"/>
        <w:sz w:val="32"/>
        <w:szCs w:val="32"/>
      </w:rPr>
    </w:pPr>
    <w:r w:rsidRPr="7F5FDCC7">
      <w:rPr>
        <w:b/>
        <w:bCs/>
        <w:color w:val="00B050"/>
        <w:sz w:val="32"/>
        <w:szCs w:val="32"/>
      </w:rPr>
      <w:t>TEEN PROGRAM UPDATES</w:t>
    </w:r>
    <w:r w:rsidR="00DF7D7E">
      <w:tab/>
    </w:r>
    <w:r w:rsidRPr="7F5FDCC7">
      <w:rPr>
        <w:b/>
        <w:bCs/>
        <w:color w:val="00B050"/>
        <w:sz w:val="32"/>
        <w:szCs w:val="32"/>
      </w:rPr>
      <w:t xml:space="preserve">                                                      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2C"/>
    <w:rsid w:val="00094F6D"/>
    <w:rsid w:val="000C4CCD"/>
    <w:rsid w:val="000D1215"/>
    <w:rsid w:val="000D6CAE"/>
    <w:rsid w:val="00115CDF"/>
    <w:rsid w:val="00137968"/>
    <w:rsid w:val="001455A9"/>
    <w:rsid w:val="001979B2"/>
    <w:rsid w:val="001A0B9B"/>
    <w:rsid w:val="00231D1B"/>
    <w:rsid w:val="002C22FE"/>
    <w:rsid w:val="0031070E"/>
    <w:rsid w:val="0036204F"/>
    <w:rsid w:val="00402511"/>
    <w:rsid w:val="0043753D"/>
    <w:rsid w:val="004732A7"/>
    <w:rsid w:val="004B1BE6"/>
    <w:rsid w:val="005F2C73"/>
    <w:rsid w:val="00616FCB"/>
    <w:rsid w:val="00644CDB"/>
    <w:rsid w:val="00690910"/>
    <w:rsid w:val="00706467"/>
    <w:rsid w:val="007967A0"/>
    <w:rsid w:val="007C2618"/>
    <w:rsid w:val="0083301D"/>
    <w:rsid w:val="00865E84"/>
    <w:rsid w:val="00882BC9"/>
    <w:rsid w:val="00893C8F"/>
    <w:rsid w:val="00A304C0"/>
    <w:rsid w:val="00A8101A"/>
    <w:rsid w:val="00A837C3"/>
    <w:rsid w:val="00B160FE"/>
    <w:rsid w:val="00BE7414"/>
    <w:rsid w:val="00C36579"/>
    <w:rsid w:val="00CC6CED"/>
    <w:rsid w:val="00D864C3"/>
    <w:rsid w:val="00DF7D7E"/>
    <w:rsid w:val="00E12E31"/>
    <w:rsid w:val="00E34316"/>
    <w:rsid w:val="00E73E46"/>
    <w:rsid w:val="00E93015"/>
    <w:rsid w:val="00EB4E9B"/>
    <w:rsid w:val="00EF0E2C"/>
    <w:rsid w:val="00F616BF"/>
    <w:rsid w:val="00FA5590"/>
    <w:rsid w:val="00FB5E75"/>
    <w:rsid w:val="05EC94D2"/>
    <w:rsid w:val="05FD743C"/>
    <w:rsid w:val="3841191F"/>
    <w:rsid w:val="3DF36580"/>
    <w:rsid w:val="47C1DED8"/>
    <w:rsid w:val="51A00080"/>
    <w:rsid w:val="5BAA30A4"/>
    <w:rsid w:val="5DB055C6"/>
    <w:rsid w:val="64A20187"/>
    <w:rsid w:val="74E7C455"/>
    <w:rsid w:val="7F5F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97D1D"/>
  <w15:chartTrackingRefBased/>
  <w15:docId w15:val="{63EB9BD2-D2B1-4C74-AD72-A1100940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E2C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E2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E2C"/>
    <w:pPr>
      <w:keepNext/>
      <w:keepLines/>
      <w:spacing w:before="8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E2C"/>
    <w:pPr>
      <w:keepNext/>
      <w:keepLines/>
      <w:spacing w:before="8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E2C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E2C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E2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E2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E2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E2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E2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E2C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E2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E2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E2C"/>
    <w:rPr>
      <w:b/>
      <w:bCs/>
      <w:smallCaps/>
      <w:color w:val="B3186D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EF0E2C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EF0E2C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EF0E2C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EF0E2C"/>
    <w:pPr>
      <w:spacing w:before="0" w:after="0"/>
      <w:jc w:val="right"/>
    </w:pPr>
    <w:rPr>
      <w:color w:val="595959" w:themeColor="text1" w:themeTint="A6"/>
      <w:sz w:val="22"/>
    </w:rPr>
  </w:style>
  <w:style w:type="paragraph" w:styleId="Header">
    <w:name w:val="header"/>
    <w:basedOn w:val="Normal"/>
    <w:link w:val="HeaderChar"/>
    <w:uiPriority w:val="99"/>
    <w:unhideWhenUsed/>
    <w:rsid w:val="00DF7D7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F7D7E"/>
    <w:rPr>
      <w:rFonts w:eastAsiaTheme="minorEastAsia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7D7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F7D7E"/>
    <w:rPr>
      <w:rFonts w:eastAsiaTheme="minorEastAsia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7F5FDCC7"/>
    <w:rPr>
      <w:color w:val="6B9F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ubaycc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041E6B5D54EBE8E915FE41392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0698-9265-4288-995B-EE8EF3D0AF20}"/>
      </w:docPartPr>
      <w:docPartBody>
        <w:p w:rsidR="000C3F8C" w:rsidRDefault="00865E84" w:rsidP="00865E84">
          <w:pPr>
            <w:pStyle w:val="371041E6B5D54EBE8E915FE41392127F"/>
          </w:pPr>
          <w:r>
            <w:t>Sunday</w:t>
          </w:r>
        </w:p>
      </w:docPartBody>
    </w:docPart>
    <w:docPart>
      <w:docPartPr>
        <w:name w:val="8FC60F7AF27E480197FFDF6A66C9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A8E54-42A4-4B7C-9A88-9A8DDDF82594}"/>
      </w:docPartPr>
      <w:docPartBody>
        <w:p w:rsidR="000C3F8C" w:rsidRDefault="00865E84" w:rsidP="00865E84">
          <w:pPr>
            <w:pStyle w:val="8FC60F7AF27E480197FFDF6A66C932FA"/>
          </w:pPr>
          <w:r>
            <w:t>Monday</w:t>
          </w:r>
        </w:p>
      </w:docPartBody>
    </w:docPart>
    <w:docPart>
      <w:docPartPr>
        <w:name w:val="2A977612DBAB4E90B6F77EA7CB40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4622-E9F5-4C32-8913-5FA5975E2A95}"/>
      </w:docPartPr>
      <w:docPartBody>
        <w:p w:rsidR="000C3F8C" w:rsidRDefault="00865E84" w:rsidP="00865E84">
          <w:pPr>
            <w:pStyle w:val="2A977612DBAB4E90B6F77EA7CB40E552"/>
          </w:pPr>
          <w:r>
            <w:t>Tuesday</w:t>
          </w:r>
        </w:p>
      </w:docPartBody>
    </w:docPart>
    <w:docPart>
      <w:docPartPr>
        <w:name w:val="A903AF9F7C0A49A59EC2EA243E2B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40EA-C48B-453C-BBDA-CCB6448085E2}"/>
      </w:docPartPr>
      <w:docPartBody>
        <w:p w:rsidR="000C3F8C" w:rsidRDefault="00865E84" w:rsidP="00865E84">
          <w:pPr>
            <w:pStyle w:val="A903AF9F7C0A49A59EC2EA243E2B9697"/>
          </w:pPr>
          <w:r>
            <w:t>Wednesday</w:t>
          </w:r>
        </w:p>
      </w:docPartBody>
    </w:docPart>
    <w:docPart>
      <w:docPartPr>
        <w:name w:val="A61705B3609C437F99AE9DA83071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19C74-D80E-4B4C-AE9D-D770158A86B4}"/>
      </w:docPartPr>
      <w:docPartBody>
        <w:p w:rsidR="000C3F8C" w:rsidRDefault="00865E84" w:rsidP="00865E84">
          <w:pPr>
            <w:pStyle w:val="A61705B3609C437F99AE9DA83071635E"/>
          </w:pPr>
          <w:r>
            <w:t>Thursday</w:t>
          </w:r>
        </w:p>
      </w:docPartBody>
    </w:docPart>
    <w:docPart>
      <w:docPartPr>
        <w:name w:val="FDB508F672A64F3EA8BDEA1A0FE0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36D7-EA42-432F-8FBE-B2944F844D73}"/>
      </w:docPartPr>
      <w:docPartBody>
        <w:p w:rsidR="000C3F8C" w:rsidRDefault="00865E84" w:rsidP="00865E84">
          <w:pPr>
            <w:pStyle w:val="FDB508F672A64F3EA8BDEA1A0FE0CA52"/>
          </w:pPr>
          <w:r>
            <w:t>Friday</w:t>
          </w:r>
        </w:p>
      </w:docPartBody>
    </w:docPart>
    <w:docPart>
      <w:docPartPr>
        <w:name w:val="DB3F5FC67922456C82AB2A5241B9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183C-D74C-4EF8-B7EB-73733186BF46}"/>
      </w:docPartPr>
      <w:docPartBody>
        <w:p w:rsidR="000C3F8C" w:rsidRDefault="00865E84" w:rsidP="00865E84">
          <w:pPr>
            <w:pStyle w:val="DB3F5FC67922456C82AB2A5241B9127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84"/>
    <w:rsid w:val="000C3F8C"/>
    <w:rsid w:val="00103F40"/>
    <w:rsid w:val="001A0B9B"/>
    <w:rsid w:val="002C22FE"/>
    <w:rsid w:val="002C6246"/>
    <w:rsid w:val="006F028D"/>
    <w:rsid w:val="00865E84"/>
    <w:rsid w:val="00A837C3"/>
    <w:rsid w:val="00BB0DC4"/>
    <w:rsid w:val="00CF73A2"/>
    <w:rsid w:val="00D864C3"/>
    <w:rsid w:val="00EB4E9B"/>
    <w:rsid w:val="00F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1041E6B5D54EBE8E915FE41392127F">
    <w:name w:val="371041E6B5D54EBE8E915FE41392127F"/>
    <w:rsid w:val="00865E84"/>
  </w:style>
  <w:style w:type="paragraph" w:customStyle="1" w:styleId="8FC60F7AF27E480197FFDF6A66C932FA">
    <w:name w:val="8FC60F7AF27E480197FFDF6A66C932FA"/>
    <w:rsid w:val="00865E84"/>
  </w:style>
  <w:style w:type="paragraph" w:customStyle="1" w:styleId="2A977612DBAB4E90B6F77EA7CB40E552">
    <w:name w:val="2A977612DBAB4E90B6F77EA7CB40E552"/>
    <w:rsid w:val="00865E84"/>
  </w:style>
  <w:style w:type="paragraph" w:customStyle="1" w:styleId="A903AF9F7C0A49A59EC2EA243E2B9697">
    <w:name w:val="A903AF9F7C0A49A59EC2EA243E2B9697"/>
    <w:rsid w:val="00865E84"/>
  </w:style>
  <w:style w:type="paragraph" w:customStyle="1" w:styleId="A61705B3609C437F99AE9DA83071635E">
    <w:name w:val="A61705B3609C437F99AE9DA83071635E"/>
    <w:rsid w:val="00865E84"/>
  </w:style>
  <w:style w:type="paragraph" w:customStyle="1" w:styleId="FDB508F672A64F3EA8BDEA1A0FE0CA52">
    <w:name w:val="FDB508F672A64F3EA8BDEA1A0FE0CA52"/>
    <w:rsid w:val="00865E84"/>
  </w:style>
  <w:style w:type="paragraph" w:customStyle="1" w:styleId="DB3F5FC67922456C82AB2A5241B9127B">
    <w:name w:val="DB3F5FC67922456C82AB2A5241B9127B"/>
    <w:rsid w:val="00865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816D193FAC64698AE8A93D9D35D99" ma:contentTypeVersion="19" ma:contentTypeDescription="Create a new document." ma:contentTypeScope="" ma:versionID="5e234ff873ac9a48b4bcb390ad6b5fbc">
  <xsd:schema xmlns:xsd="http://www.w3.org/2001/XMLSchema" xmlns:xs="http://www.w3.org/2001/XMLSchema" xmlns:p="http://schemas.microsoft.com/office/2006/metadata/properties" xmlns:ns2="f1d0ae10-b421-4697-9633-9299db917857" xmlns:ns3="61320f37-9da4-4c7d-a873-87d888d33246" targetNamespace="http://schemas.microsoft.com/office/2006/metadata/properties" ma:root="true" ma:fieldsID="c8bb52bad36eb77668ff20fb0ce8b789" ns2:_="" ns3:_="">
    <xsd:import namespace="f1d0ae10-b421-4697-9633-9299db917857"/>
    <xsd:import namespace="61320f37-9da4-4c7d-a873-87d888d33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ae10-b421-4697-9633-9299db917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19759-926c-4f1d-8853-26fae23f5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20f37-9da4-4c7d-a873-87d888d33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38f566-b83b-49bf-ada4-cf4f9a044246}" ma:internalName="TaxCatchAll" ma:showField="CatchAllData" ma:web="61320f37-9da4-4c7d-a873-87d888d33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0ae10-b421-4697-9633-9299db917857">
      <Terms xmlns="http://schemas.microsoft.com/office/infopath/2007/PartnerControls"/>
    </lcf76f155ced4ddcb4097134ff3c332f>
    <TaxCatchAll xmlns="61320f37-9da4-4c7d-a873-87d888d33246" xsi:nil="true"/>
  </documentManagement>
</p:properties>
</file>

<file path=customXml/itemProps1.xml><?xml version="1.0" encoding="utf-8"?>
<ds:datastoreItem xmlns:ds="http://schemas.openxmlformats.org/officeDocument/2006/customXml" ds:itemID="{061972F6-1CF9-49DC-920D-4DE6D0FD281D}"/>
</file>

<file path=customXml/itemProps2.xml><?xml version="1.0" encoding="utf-8"?>
<ds:datastoreItem xmlns:ds="http://schemas.openxmlformats.org/officeDocument/2006/customXml" ds:itemID="{538124CB-B06A-4C68-AA1D-C7D5F38DBD81}"/>
</file>

<file path=customXml/itemProps3.xml><?xml version="1.0" encoding="utf-8"?>
<ds:datastoreItem xmlns:ds="http://schemas.openxmlformats.org/officeDocument/2006/customXml" ds:itemID="{16B506E2-F84D-47B2-908D-CA000B6DF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1041</Characters>
  <Application>Microsoft Office Word</Application>
  <DocSecurity>0</DocSecurity>
  <Lines>54</Lines>
  <Paragraphs>62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24</cp:revision>
  <cp:lastPrinted>2026-02-05T18:35:00Z</cp:lastPrinted>
  <dcterms:created xsi:type="dcterms:W3CDTF">2026-02-16T20:22:00Z</dcterms:created>
  <dcterms:modified xsi:type="dcterms:W3CDTF">2026-03-10T18:46:00Z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24c02c-f3c8-4f23-b061-562ce37fd57f_Enabled">
    <vt:lpwstr>true</vt:lpwstr>
  </property>
  <property fmtid="{D5CDD505-2E9C-101B-9397-08002B2CF9AE}" pid="3" name="MSIP_Label_1224c02c-f3c8-4f23-b061-562ce37fd57f_SetDate">
    <vt:lpwstr>2026-02-05T18:36:13Z</vt:lpwstr>
  </property>
  <property fmtid="{D5CDD505-2E9C-101B-9397-08002B2CF9AE}" pid="4" name="MSIP_Label_1224c02c-f3c8-4f23-b061-562ce37fd57f_Method">
    <vt:lpwstr>Standard</vt:lpwstr>
  </property>
  <property fmtid="{D5CDD505-2E9C-101B-9397-08002B2CF9AE}" pid="5" name="MSIP_Label_1224c02c-f3c8-4f23-b061-562ce37fd57f_Name">
    <vt:lpwstr>defa4170-0d19-0005-0004-bc88714345d2</vt:lpwstr>
  </property>
  <property fmtid="{D5CDD505-2E9C-101B-9397-08002B2CF9AE}" pid="6" name="MSIP_Label_1224c02c-f3c8-4f23-b061-562ce37fd57f_SiteId">
    <vt:lpwstr>a496ff47-17d6-4fb5-a4da-7777532601a7</vt:lpwstr>
  </property>
  <property fmtid="{D5CDD505-2E9C-101B-9397-08002B2CF9AE}" pid="7" name="MSIP_Label_1224c02c-f3c8-4f23-b061-562ce37fd57f_ActionId">
    <vt:lpwstr>496f3ccd-08f8-4de4-b90d-ee7d75e49f64</vt:lpwstr>
  </property>
  <property fmtid="{D5CDD505-2E9C-101B-9397-08002B2CF9AE}" pid="8" name="MSIP_Label_1224c02c-f3c8-4f23-b061-562ce37fd57f_ContentBits">
    <vt:lpwstr>0</vt:lpwstr>
  </property>
  <property fmtid="{D5CDD505-2E9C-101B-9397-08002B2CF9AE}" pid="9" name="MSIP_Label_1224c02c-f3c8-4f23-b061-562ce37fd57f_Tag">
    <vt:lpwstr>10, 3, 0, 1</vt:lpwstr>
  </property>
  <property fmtid="{D5CDD505-2E9C-101B-9397-08002B2CF9AE}" pid="10" name="ContentTypeId">
    <vt:lpwstr>0x010100874816D193FAC64698AE8A93D9D35D99</vt:lpwstr>
  </property>
</Properties>
</file>